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6B5E" w:rsidRPr="00F64ADF" w:rsidRDefault="007D6B5E" w:rsidP="00E23ED3">
      <w:pPr>
        <w:pStyle w:val="NormalWeb"/>
        <w:spacing w:before="0" w:beforeAutospacing="0" w:after="0" w:afterAutospacing="0" w:line="276" w:lineRule="auto"/>
        <w:jc w:val="center"/>
        <w:rPr>
          <w:rFonts w:asciiTheme="majorBidi" w:hAnsiTheme="majorBidi" w:cstheme="majorBidi"/>
          <w:color w:val="000000" w:themeColor="text1"/>
        </w:rPr>
      </w:pPr>
      <w:r w:rsidRPr="00F64ADF">
        <w:rPr>
          <w:rFonts w:asciiTheme="majorBidi" w:hAnsiTheme="majorBidi" w:cstheme="majorBidi"/>
          <w:b/>
          <w:bCs/>
          <w:color w:val="000000" w:themeColor="text1"/>
        </w:rPr>
        <w:t>DISCIPLINE DESCRIPTION</w:t>
      </w:r>
    </w:p>
    <w:p w:rsidR="007D6B5E" w:rsidRPr="00F64ADF" w:rsidRDefault="007D6B5E" w:rsidP="00E23ED3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  <w:r w:rsidRPr="00F64ADF">
        <w:rPr>
          <w:rFonts w:asciiTheme="majorBidi" w:hAnsiTheme="majorBidi" w:cstheme="majorBidi"/>
          <w:b/>
          <w:color w:val="000000" w:themeColor="text1"/>
        </w:rPr>
        <w:t xml:space="preserve"> «</w:t>
      </w:r>
      <w:r w:rsidRPr="00F64ADF">
        <w:rPr>
          <w:rFonts w:asciiTheme="majorBidi" w:hAnsiTheme="majorBidi" w:cstheme="majorBidi"/>
          <w:b/>
          <w:color w:val="000000" w:themeColor="text1"/>
          <w:lang w:val="en-US"/>
        </w:rPr>
        <w:t>Internal Planning</w:t>
      </w:r>
      <w:r w:rsidRPr="00F64ADF">
        <w:rPr>
          <w:rFonts w:asciiTheme="majorBidi" w:hAnsiTheme="majorBidi" w:cstheme="majorBidi"/>
          <w:b/>
          <w:color w:val="000000" w:themeColor="text1"/>
        </w:rPr>
        <w:t xml:space="preserve">» </w:t>
      </w:r>
    </w:p>
    <w:p w:rsidR="006749D2" w:rsidRPr="00F64ADF" w:rsidRDefault="006749D2" w:rsidP="00E23ED3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6946"/>
      </w:tblGrid>
      <w:tr w:rsidR="00E23ED3" w:rsidRPr="00F64ADF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64ADF" w:rsidRDefault="005B1EC8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B5E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Specialized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module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5B1EC8" w:rsidRPr="00F64ADF" w:rsidRDefault="005B1EC8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D3" w:rsidRPr="00F64ADF" w:rsidRDefault="003E10B8" w:rsidP="00E23ED3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«</w:t>
            </w:r>
            <w:r w:rsidR="00E23ED3" w:rsidRPr="00F64ADF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 xml:space="preserve">Planning and management of the organization" </w:t>
            </w:r>
          </w:p>
          <w:p w:rsidR="005B1EC8" w:rsidRPr="00F64ADF" w:rsidRDefault="002D1939" w:rsidP="00E23ED3">
            <w:pPr>
              <w:spacing w:line="276" w:lineRule="auto"/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«</w:t>
            </w:r>
            <w:r w:rsidR="00E23ED3" w:rsidRPr="00F64ADF">
              <w:rPr>
                <w:bCs/>
              </w:rPr>
              <w:t xml:space="preserve"> </w:t>
            </w:r>
            <w:r w:rsidR="00E23ED3" w:rsidRPr="00F64ADF">
              <w:rPr>
                <w:rFonts w:asciiTheme="majorBidi" w:hAnsiTheme="majorBidi" w:cstheme="majorBidi"/>
                <w:bCs/>
                <w:color w:val="000000" w:themeColor="text1"/>
              </w:rPr>
              <w:t xml:space="preserve">Corporate </w:t>
            </w:r>
            <w:proofErr w:type="spellStart"/>
            <w:r w:rsidR="00E23ED3" w:rsidRPr="00F64ADF">
              <w:rPr>
                <w:rFonts w:asciiTheme="majorBidi" w:hAnsiTheme="majorBidi" w:cstheme="majorBidi"/>
                <w:bCs/>
                <w:color w:val="000000" w:themeColor="text1"/>
              </w:rPr>
              <w:t>planning</w:t>
            </w:r>
            <w:proofErr w:type="spellEnd"/>
            <w:r w:rsidR="00E23ED3" w:rsidRPr="00F64ADF">
              <w:rPr>
                <w:rFonts w:asciiTheme="majorBidi" w:hAnsiTheme="majorBidi" w:cstheme="majorBidi"/>
                <w:bCs/>
                <w:color w:val="000000" w:themeColor="text1"/>
              </w:rPr>
              <w:t xml:space="preserve"> </w:t>
            </w:r>
            <w:r w:rsidRPr="00F64ADF">
              <w:rPr>
                <w:rFonts w:asciiTheme="majorBidi" w:hAnsiTheme="majorBidi" w:cstheme="majorBidi"/>
                <w:bCs/>
                <w:color w:val="000000" w:themeColor="text1"/>
                <w:lang w:val="en-US"/>
              </w:rPr>
              <w:t>»</w:t>
            </w:r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C56AC3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Specialty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</w:tcPr>
          <w:p w:rsidR="00C56AC3" w:rsidRPr="00F64ADF" w:rsidRDefault="000D69D9" w:rsidP="00E23ED3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1-25 01 07 «</w:t>
            </w:r>
            <w:r w:rsidR="007D6B5E"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Economics and </w:t>
            </w:r>
            <w:r w:rsidR="008F4462"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>C</w:t>
            </w:r>
            <w:r w:rsidR="007D6B5E"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ompany </w:t>
            </w:r>
            <w:r w:rsidR="008F4462"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>M</w:t>
            </w:r>
            <w:r w:rsidR="007D6B5E"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>anagement</w:t>
            </w:r>
            <w:r w:rsidRPr="00F64ADF">
              <w:rPr>
                <w:rFonts w:asciiTheme="majorBidi" w:hAnsiTheme="majorBidi" w:cstheme="majorBidi"/>
                <w:color w:val="000000" w:themeColor="text1"/>
              </w:rPr>
              <w:t>»</w:t>
            </w:r>
            <w:r w:rsidR="002D1939"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C56AC3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Course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of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Study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2D1939" w:rsidP="00E23ED3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C56AC3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Semester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2D1939" w:rsidP="00E23ED3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E23ED3" w:rsidRPr="00F64ADF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C56AC3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Credit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units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F64ADF" w:rsidRDefault="003E10B8" w:rsidP="00E23ED3">
            <w:pPr>
              <w:spacing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E23ED3" w:rsidRPr="00F64ADF" w:rsidTr="00BF26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F64ADF" w:rsidRDefault="002D1939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Degree, title, full name of lecturers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D3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Senior Lecturer , </w:t>
            </w:r>
            <w:r w:rsidR="002E028D"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M</w:t>
            </w:r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aster of </w:t>
            </w:r>
            <w:r w:rsidR="002E028D"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E</w:t>
            </w:r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conomics and </w:t>
            </w:r>
            <w:r w:rsidR="002E028D"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M</w:t>
            </w:r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anagement </w:t>
            </w:r>
          </w:p>
          <w:p w:rsidR="002D1939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 xml:space="preserve">A.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Shebanova</w:t>
            </w:r>
            <w:proofErr w:type="spellEnd"/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B5E" w:rsidRPr="00F64ADF" w:rsidRDefault="007D6B5E" w:rsidP="00E23ED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Objectives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F64ADF" w:rsidRDefault="007D6B5E" w:rsidP="00E23ED3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Formation of theoretical knowledge and choice skills and justification of alternative options</w:t>
            </w:r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Prerequisites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F64ADF" w:rsidRDefault="00E23ED3" w:rsidP="00E23ED3">
            <w:pPr>
              <w:spacing w:line="276" w:lineRule="auto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  <w:lang w:val="en-US"/>
              </w:rPr>
              <w:t>m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icroeconomics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organization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economics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management</w:t>
            </w:r>
            <w:proofErr w:type="spellEnd"/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F64ADF" w:rsidRDefault="00296A9B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B5E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Syllabus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296A9B" w:rsidRPr="00F64ADF" w:rsidRDefault="00296A9B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D3" w:rsidRPr="00F64ADF" w:rsidRDefault="00E23ED3" w:rsidP="00E23ED3">
            <w:pPr>
              <w:pStyle w:val="20"/>
              <w:shd w:val="clear" w:color="auto" w:fill="auto"/>
              <w:spacing w:before="0" w:after="0" w:line="276" w:lineRule="auto"/>
              <w:ind w:right="2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Organization of planning in the enterprise (firm), planning calculations and indicators, planning</w:t>
            </w:r>
          </w:p>
          <w:p w:rsidR="00296A9B" w:rsidRPr="00F64ADF" w:rsidRDefault="00E23ED3" w:rsidP="00E23ED3">
            <w:pPr>
              <w:pStyle w:val="HTMLPreformatted"/>
              <w:spacing w:line="276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ADF">
              <w:rPr>
                <w:rStyle w:val="y2iqfc"/>
                <w:rFonts w:asciiTheme="majorBidi" w:hAnsiTheme="majorBidi" w:cstheme="majorBidi"/>
                <w:color w:val="000000" w:themeColor="text1"/>
                <w:sz w:val="24"/>
                <w:szCs w:val="24"/>
                <w:lang w:val="en"/>
              </w:rPr>
              <w:t>planning the potential of an enterprise (firm), planning production and sales of products, social and labor planning, financial planning, business planning of projects</w:t>
            </w:r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B5E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References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B8" w:rsidRPr="00F64ADF" w:rsidRDefault="003E10B8" w:rsidP="00E23ED3">
            <w:pPr>
              <w:pStyle w:val="ListParagraph"/>
              <w:numPr>
                <w:ilvl w:val="0"/>
                <w:numId w:val="21"/>
              </w:numPr>
              <w:tabs>
                <w:tab w:val="left" w:pos="210"/>
              </w:tabs>
              <w:spacing w:line="276" w:lineRule="auto"/>
              <w:ind w:left="0" w:firstLine="0"/>
              <w:contextualSpacing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Алексейчева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, Е.Ю. Экономика организации (предприятия): учебник для бакалавров / Е.Ю.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Алексейчева</w:t>
            </w:r>
            <w:proofErr w:type="spellEnd"/>
            <w:r w:rsidR="00B469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B469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–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5-е изд. –  М.:</w:t>
            </w:r>
            <w:proofErr w:type="spellStart"/>
            <w:r w:rsidR="00B469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дашков</w:t>
            </w:r>
            <w:proofErr w:type="spellEnd"/>
            <w:r w:rsidR="00B469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и К, 2021. – 290 с.</w:t>
            </w:r>
          </w:p>
          <w:p w:rsidR="00296A9B" w:rsidRPr="00F64ADF" w:rsidRDefault="003E10B8" w:rsidP="00E23ED3">
            <w:pPr>
              <w:pStyle w:val="ListParagraph"/>
              <w:numPr>
                <w:ilvl w:val="0"/>
                <w:numId w:val="21"/>
              </w:numPr>
              <w:tabs>
                <w:tab w:val="left" w:pos="210"/>
              </w:tabs>
              <w:spacing w:line="276" w:lineRule="auto"/>
              <w:ind w:left="0" w:firstLine="0"/>
              <w:contextualSpacing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Афитов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 Э.А.</w:t>
            </w:r>
            <w:r w:rsidR="00296A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Планирование на предприятии: учеб. пособие</w:t>
            </w:r>
            <w:r w:rsidR="00296A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/ 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Э.А.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Афитов</w:t>
            </w:r>
            <w:proofErr w:type="spellEnd"/>
            <w:r w:rsidR="00296A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 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–</w:t>
            </w:r>
            <w:r w:rsidR="00296A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Мн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.: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Выш.школа</w:t>
            </w:r>
            <w:proofErr w:type="spellEnd"/>
            <w:r w:rsidR="00296A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 201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296A9B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 - 382 c.</w:t>
            </w:r>
          </w:p>
          <w:p w:rsidR="00331345" w:rsidRPr="00F64ADF" w:rsidRDefault="003E10B8" w:rsidP="00E23ED3">
            <w:pPr>
              <w:pStyle w:val="ListParagraph"/>
              <w:numPr>
                <w:ilvl w:val="0"/>
                <w:numId w:val="21"/>
              </w:numPr>
              <w:tabs>
                <w:tab w:val="left" w:pos="210"/>
              </w:tabs>
              <w:spacing w:line="276" w:lineRule="auto"/>
              <w:ind w:left="0" w:firstLine="0"/>
              <w:contextualSpacing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Басовский, Л.Е. Прогнозирование и планирование в условиях рынка: учеб. пособие / Л.Е. Басовский. – М.:ИНФРА-М,</w:t>
            </w:r>
            <w:r w:rsidR="00374475"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64AD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2013. – 260 с.</w:t>
            </w:r>
          </w:p>
        </w:tc>
      </w:tr>
      <w:tr w:rsidR="00E23ED3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Teaching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Methods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>d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ialogue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practical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comparative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problematic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generalizing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analytical</w:t>
            </w:r>
            <w:proofErr w:type="spellEnd"/>
          </w:p>
        </w:tc>
      </w:tr>
      <w:tr w:rsidR="00331345" w:rsidRPr="00F64ADF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331345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7D6B5E" w:rsidP="00E23ED3">
            <w:pPr>
              <w:pStyle w:val="NormalWeb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F64ADF">
              <w:rPr>
                <w:rFonts w:asciiTheme="majorBidi" w:hAnsiTheme="majorBidi" w:cstheme="majorBidi"/>
                <w:color w:val="000000" w:themeColor="text1"/>
              </w:rPr>
              <w:t>Tuition</w:t>
            </w:r>
            <w:proofErr w:type="spellEnd"/>
            <w:r w:rsidRPr="00F64ADF">
              <w:rPr>
                <w:rFonts w:asciiTheme="majorBidi" w:hAnsiTheme="majorBidi" w:cstheme="majorBidi"/>
                <w:color w:val="000000" w:themeColor="text1"/>
              </w:rPr>
              <w:t xml:space="preserve"> Language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F64ADF" w:rsidRDefault="007D6B5E" w:rsidP="00E23ED3">
            <w:pPr>
              <w:spacing w:line="276" w:lineRule="auto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64ADF">
              <w:rPr>
                <w:rFonts w:asciiTheme="majorBidi" w:hAnsiTheme="majorBidi" w:cstheme="majorBidi"/>
                <w:color w:val="000000" w:themeColor="text1"/>
                <w:lang w:val="en-US"/>
              </w:rPr>
              <w:t>Russian</w:t>
            </w:r>
          </w:p>
        </w:tc>
      </w:tr>
    </w:tbl>
    <w:p w:rsidR="005B1EC8" w:rsidRPr="00F64ADF" w:rsidRDefault="005B1EC8" w:rsidP="00E23ED3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5B1EC8" w:rsidRPr="00F64ADF" w:rsidRDefault="005B1EC8" w:rsidP="00E23ED3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5B1EC8" w:rsidRPr="00F64ADF" w:rsidRDefault="005B1EC8" w:rsidP="00E23ED3">
      <w:pPr>
        <w:spacing w:line="276" w:lineRule="auto"/>
        <w:jc w:val="center"/>
        <w:rPr>
          <w:rFonts w:asciiTheme="majorBidi" w:hAnsiTheme="majorBidi" w:cstheme="majorBidi"/>
          <w:b/>
          <w:color w:val="000000" w:themeColor="text1"/>
        </w:rPr>
      </w:pPr>
    </w:p>
    <w:p w:rsidR="00BC23A7" w:rsidRPr="00F64ADF" w:rsidRDefault="00BC23A7" w:rsidP="00E23ED3">
      <w:pPr>
        <w:spacing w:line="276" w:lineRule="auto"/>
        <w:jc w:val="both"/>
        <w:rPr>
          <w:rFonts w:asciiTheme="majorBidi" w:hAnsiTheme="majorBidi" w:cstheme="majorBidi"/>
          <w:color w:val="000000" w:themeColor="text1"/>
        </w:rPr>
      </w:pPr>
    </w:p>
    <w:sectPr w:rsidR="00BC23A7" w:rsidRPr="00F64ADF" w:rsidSect="00F12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E1EFE"/>
    <w:multiLevelType w:val="hybridMultilevel"/>
    <w:tmpl w:val="F38A8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 w15:restartNumberingAfterBreak="0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4106FB"/>
    <w:multiLevelType w:val="multilevel"/>
    <w:tmpl w:val="E4CC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400664">
    <w:abstractNumId w:val="6"/>
  </w:num>
  <w:num w:numId="2" w16cid:durableId="660281533">
    <w:abstractNumId w:val="11"/>
  </w:num>
  <w:num w:numId="3" w16cid:durableId="859051232">
    <w:abstractNumId w:val="7"/>
  </w:num>
  <w:num w:numId="4" w16cid:durableId="1024401504">
    <w:abstractNumId w:val="14"/>
  </w:num>
  <w:num w:numId="5" w16cid:durableId="1335182331">
    <w:abstractNumId w:val="1"/>
  </w:num>
  <w:num w:numId="6" w16cid:durableId="636375932">
    <w:abstractNumId w:val="18"/>
  </w:num>
  <w:num w:numId="7" w16cid:durableId="1783262752">
    <w:abstractNumId w:val="24"/>
  </w:num>
  <w:num w:numId="8" w16cid:durableId="765468899">
    <w:abstractNumId w:val="19"/>
  </w:num>
  <w:num w:numId="9" w16cid:durableId="140584350">
    <w:abstractNumId w:val="12"/>
  </w:num>
  <w:num w:numId="10" w16cid:durableId="972178924">
    <w:abstractNumId w:val="8"/>
  </w:num>
  <w:num w:numId="11" w16cid:durableId="1137527762">
    <w:abstractNumId w:val="23"/>
  </w:num>
  <w:num w:numId="12" w16cid:durableId="1656296835">
    <w:abstractNumId w:val="13"/>
  </w:num>
  <w:num w:numId="13" w16cid:durableId="653803231">
    <w:abstractNumId w:val="3"/>
  </w:num>
  <w:num w:numId="14" w16cid:durableId="1012488722">
    <w:abstractNumId w:val="9"/>
  </w:num>
  <w:num w:numId="15" w16cid:durableId="1447700707">
    <w:abstractNumId w:val="21"/>
  </w:num>
  <w:num w:numId="16" w16cid:durableId="733814973">
    <w:abstractNumId w:val="0"/>
  </w:num>
  <w:num w:numId="17" w16cid:durableId="200099751">
    <w:abstractNumId w:val="17"/>
  </w:num>
  <w:num w:numId="18" w16cid:durableId="1354262233">
    <w:abstractNumId w:val="16"/>
  </w:num>
  <w:num w:numId="19" w16cid:durableId="335034501">
    <w:abstractNumId w:val="10"/>
  </w:num>
  <w:num w:numId="20" w16cid:durableId="10343788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8893570">
    <w:abstractNumId w:val="4"/>
  </w:num>
  <w:num w:numId="22" w16cid:durableId="1347248450">
    <w:abstractNumId w:val="22"/>
  </w:num>
  <w:num w:numId="23" w16cid:durableId="1833138988">
    <w:abstractNumId w:val="20"/>
  </w:num>
  <w:num w:numId="24" w16cid:durableId="436602132">
    <w:abstractNumId w:val="15"/>
  </w:num>
  <w:num w:numId="25" w16cid:durableId="1488355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D69D9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06B1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6A9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939"/>
    <w:rsid w:val="002D20F7"/>
    <w:rsid w:val="002D30E3"/>
    <w:rsid w:val="002D6745"/>
    <w:rsid w:val="002E028D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475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10B8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0689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49D2"/>
    <w:rsid w:val="0068152E"/>
    <w:rsid w:val="00682188"/>
    <w:rsid w:val="00683044"/>
    <w:rsid w:val="0068583F"/>
    <w:rsid w:val="00691EE1"/>
    <w:rsid w:val="00694449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6B5E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8F4462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B1BCE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2C7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4699B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B6D1B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3ED3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A7D91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28E6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4ADF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D67C0E1-B058-FC4D-B4D1-2915DC50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3C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703C2"/>
    <w:pPr>
      <w:ind w:firstLine="720"/>
      <w:jc w:val="both"/>
    </w:pPr>
  </w:style>
  <w:style w:type="character" w:customStyle="1" w:styleId="BodyTextIndentChar">
    <w:name w:val="Body Text Indent Char"/>
    <w:link w:val="BodyTextIndent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Normal"/>
    <w:link w:val="a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">
    <w:name w:val="Название Знак"/>
    <w:link w:val="1"/>
    <w:rsid w:val="00BB159E"/>
    <w:rPr>
      <w:rFonts w:ascii="Arial" w:hAnsi="Arial"/>
      <w:b/>
      <w:sz w:val="32"/>
    </w:rPr>
  </w:style>
  <w:style w:type="paragraph" w:styleId="BodyText">
    <w:name w:val="Body Text"/>
    <w:basedOn w:val="Normal"/>
    <w:link w:val="BodyTextChar"/>
    <w:uiPriority w:val="99"/>
    <w:rsid w:val="00DF3B98"/>
    <w:pPr>
      <w:spacing w:after="120"/>
    </w:pPr>
  </w:style>
  <w:style w:type="character" w:customStyle="1" w:styleId="BodyTextChar">
    <w:name w:val="Body Text Char"/>
    <w:link w:val="BodyText"/>
    <w:uiPriority w:val="99"/>
    <w:rsid w:val="00DF3B98"/>
    <w:rPr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Normal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ListParagraph">
    <w:name w:val="List Paragraph"/>
    <w:basedOn w:val="Normal"/>
    <w:link w:val="ListParagraphChar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Strong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DefaultParagraphFont"/>
    <w:rsid w:val="00D73146"/>
  </w:style>
  <w:style w:type="character" w:customStyle="1" w:styleId="Heading1Char">
    <w:name w:val="Heading 1 Char"/>
    <w:link w:val="Heading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NormalWeb">
    <w:name w:val="Normal (Web)"/>
    <w:basedOn w:val="Normal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0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Normal"/>
    <w:link w:val="a0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ListParagraphChar">
    <w:name w:val="List Paragraph Char"/>
    <w:link w:val="ListParagraph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Heading5Char">
    <w:name w:val="Heading 5 Char"/>
    <w:basedOn w:val="DefaultParagraphFont"/>
    <w:link w:val="Heading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10">
    <w:name w:val="Основной текст1"/>
    <w:basedOn w:val="a0"/>
    <w:rsid w:val="00AB12C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BY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3ED3"/>
    <w:rPr>
      <w:rFonts w:ascii="Courier New" w:hAnsi="Courier New" w:cs="Courier New"/>
      <w:lang w:val="en-BY" w:eastAsia="zh-CN"/>
    </w:rPr>
  </w:style>
  <w:style w:type="character" w:customStyle="1" w:styleId="y2iqfc">
    <w:name w:val="y2iqfc"/>
    <w:basedOn w:val="DefaultParagraphFont"/>
    <w:rsid w:val="00E23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0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7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1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8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2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3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9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8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5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6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2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6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8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katenglish75@icloud.com</cp:lastModifiedBy>
  <cp:revision>7</cp:revision>
  <cp:lastPrinted>2016-10-19T12:34:00Z</cp:lastPrinted>
  <dcterms:created xsi:type="dcterms:W3CDTF">2023-10-31T12:18:00Z</dcterms:created>
  <dcterms:modified xsi:type="dcterms:W3CDTF">2023-11-17T16:29:00Z</dcterms:modified>
</cp:coreProperties>
</file>